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5A" w:rsidRPr="005A165A" w:rsidRDefault="005A165A" w:rsidP="005A165A">
      <w:pPr>
        <w:rPr>
          <w:rFonts w:ascii="Calibri" w:eastAsia="Calibri" w:hAnsi="Calibri" w:cs="Times New Roman"/>
        </w:rPr>
      </w:pPr>
      <w:r w:rsidRPr="005A165A">
        <w:rPr>
          <w:rFonts w:ascii="Calibri" w:eastAsia="Calibri" w:hAnsi="Calibri" w:cs="Times New Roman"/>
        </w:rPr>
        <w:t xml:space="preserve">              </w:t>
      </w:r>
      <w:r>
        <w:rPr>
          <w:rFonts w:ascii="Calibri" w:eastAsia="Calibri" w:hAnsi="Calibri" w:cs="Times New Roman"/>
        </w:rPr>
        <w:t xml:space="preserve">                </w:t>
      </w:r>
      <w:r w:rsidRPr="005A165A">
        <w:rPr>
          <w:rFonts w:ascii="Calibri" w:eastAsia="Calibri" w:hAnsi="Calibri" w:cs="Times New Roman"/>
        </w:rPr>
        <w:t xml:space="preserve">  </w:t>
      </w:r>
      <w:r w:rsidRPr="005A165A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>
            <wp:extent cx="350520" cy="464820"/>
            <wp:effectExtent l="0" t="0" r="0" b="0"/>
            <wp:docPr id="1" name="Slika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Calibri" w:hAnsi="Times New Roman" w:cs="Times New Roman"/>
          <w:sz w:val="24"/>
          <w:szCs w:val="24"/>
        </w:rPr>
        <w:t>SPLITSKO-DALMATINSKA ŽUPANIJA</w:t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A165A">
        <w:rPr>
          <w:rFonts w:ascii="Times New Roman" w:eastAsia="Calibri" w:hAnsi="Times New Roman" w:cs="Times New Roman"/>
          <w:b/>
          <w:sz w:val="24"/>
          <w:szCs w:val="24"/>
        </w:rPr>
        <w:t xml:space="preserve">        OSNOVNA ŠKOLA SELCA</w:t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Calibri" w:hAnsi="Times New Roman" w:cs="Times New Roman"/>
          <w:sz w:val="24"/>
          <w:szCs w:val="24"/>
        </w:rPr>
        <w:t xml:space="preserve">   ŠETALIŠTE RAJKA ŠTAMBUKA 2</w:t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Calibri" w:hAnsi="Times New Roman" w:cs="Times New Roman"/>
          <w:sz w:val="24"/>
          <w:szCs w:val="24"/>
        </w:rPr>
        <w:t xml:space="preserve">                   21425 SELCA</w:t>
      </w:r>
    </w:p>
    <w:p w:rsidR="005A165A" w:rsidRPr="005A165A" w:rsidRDefault="005A165A" w:rsidP="005A165A">
      <w:pPr>
        <w:spacing w:after="0" w:line="240" w:lineRule="auto"/>
        <w:ind w:right="4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165A" w:rsidRPr="005A165A" w:rsidRDefault="005A165A" w:rsidP="005A165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9A62E4">
        <w:rPr>
          <w:rFonts w:ascii="Times New Roman" w:eastAsia="Calibri" w:hAnsi="Times New Roman" w:cs="Times New Roman"/>
          <w:sz w:val="24"/>
          <w:szCs w:val="24"/>
        </w:rPr>
        <w:t>007-04/23-02/21</w:t>
      </w:r>
    </w:p>
    <w:p w:rsidR="005A165A" w:rsidRPr="005A165A" w:rsidRDefault="005A165A" w:rsidP="005A165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Pr="005A165A">
        <w:rPr>
          <w:rFonts w:ascii="Times New Roman" w:eastAsia="Calibri" w:hAnsi="Times New Roman" w:cs="Times New Roman"/>
          <w:sz w:val="24"/>
          <w:szCs w:val="24"/>
        </w:rPr>
        <w:t>2181-308-01-23-01</w:t>
      </w:r>
    </w:p>
    <w:p w:rsidR="005A165A" w:rsidRDefault="005A165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165A">
        <w:rPr>
          <w:rFonts w:ascii="Times New Roman" w:eastAsia="Times New Roman" w:hAnsi="Times New Roman" w:cs="Times New Roman"/>
          <w:sz w:val="24"/>
          <w:szCs w:val="24"/>
          <w:lang w:eastAsia="hr-HR"/>
        </w:rPr>
        <w:t>Selca</w:t>
      </w:r>
      <w:r w:rsidR="009A62E4">
        <w:rPr>
          <w:rFonts w:ascii="Times New Roman" w:eastAsia="Times New Roman" w:hAnsi="Times New Roman" w:cs="Times New Roman"/>
          <w:sz w:val="24"/>
          <w:szCs w:val="24"/>
          <w:lang w:eastAsia="hr-HR"/>
        </w:rPr>
        <w:t>31. srpnja 2023.</w:t>
      </w:r>
    </w:p>
    <w:p w:rsidR="00FF2BB5" w:rsidRPr="005A165A" w:rsidRDefault="00FF2BB5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Na temelju članka 10. Zakona o pravu na pristup informacijam</w:t>
      </w:r>
      <w:r w:rsidR="0064374B">
        <w:rPr>
          <w:rFonts w:ascii="Times New Roman" w:hAnsi="Times New Roman" w:cs="Times New Roman"/>
          <w:sz w:val="24"/>
          <w:szCs w:val="24"/>
        </w:rPr>
        <w:t>a, Osnovna škola Selca, Selca (</w:t>
      </w:r>
      <w:r w:rsidRPr="0064374B">
        <w:rPr>
          <w:rFonts w:ascii="Times New Roman" w:hAnsi="Times New Roman" w:cs="Times New Roman"/>
          <w:sz w:val="24"/>
          <w:szCs w:val="24"/>
        </w:rPr>
        <w:t>u daljnjem tekstu: Škola), objavljuje</w:t>
      </w:r>
    </w:p>
    <w:p w:rsidR="0051684D" w:rsidRPr="0064374B" w:rsidRDefault="0051684D" w:rsidP="00643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>ZAKLJUČKE</w:t>
      </w:r>
    </w:p>
    <w:p w:rsidR="00273D11" w:rsidRPr="00273D11" w:rsidRDefault="0051684D" w:rsidP="00273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 xml:space="preserve">sa </w:t>
      </w:r>
      <w:r w:rsidR="009A62E4">
        <w:rPr>
          <w:rFonts w:ascii="Times New Roman" w:hAnsi="Times New Roman" w:cs="Times New Roman"/>
          <w:b/>
          <w:sz w:val="28"/>
          <w:szCs w:val="28"/>
        </w:rPr>
        <w:t>17</w:t>
      </w:r>
      <w:r w:rsidR="00273D11">
        <w:rPr>
          <w:rFonts w:ascii="Times New Roman" w:hAnsi="Times New Roman" w:cs="Times New Roman"/>
          <w:b/>
          <w:sz w:val="28"/>
          <w:szCs w:val="28"/>
        </w:rPr>
        <w:t>. sjednice Školskog odbora</w:t>
      </w:r>
    </w:p>
    <w:p w:rsidR="00240E80" w:rsidRDefault="005A165A" w:rsidP="005A165A">
      <w:p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Sjednica je održana</w:t>
      </w:r>
      <w:r w:rsidR="00FF2BB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40E80">
        <w:rPr>
          <w:rFonts w:ascii="Times New Roman" w:eastAsia="Times New Roman" w:hAnsi="Times New Roman"/>
          <w:sz w:val="24"/>
          <w:szCs w:val="24"/>
          <w:lang w:eastAsia="hr-HR"/>
        </w:rPr>
        <w:t>elektronskim</w:t>
      </w:r>
      <w:r w:rsidR="009A62E4">
        <w:rPr>
          <w:rFonts w:ascii="Times New Roman" w:eastAsia="Times New Roman" w:hAnsi="Times New Roman"/>
          <w:sz w:val="24"/>
          <w:szCs w:val="24"/>
          <w:lang w:eastAsia="hr-HR"/>
        </w:rPr>
        <w:t xml:space="preserve"> putem sa rokom očitovanja do 31. srp</w:t>
      </w:r>
      <w:r w:rsidR="00240E80">
        <w:rPr>
          <w:rFonts w:ascii="Times New Roman" w:eastAsia="Times New Roman" w:hAnsi="Times New Roman"/>
          <w:sz w:val="24"/>
          <w:szCs w:val="24"/>
          <w:lang w:eastAsia="hr-HR"/>
        </w:rPr>
        <w:t>nja 2023. godine.</w:t>
      </w:r>
    </w:p>
    <w:p w:rsidR="00FF2BB5" w:rsidRDefault="00FF2BB5" w:rsidP="00FF2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Prisutni članovi: 1.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Lucija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Stjepana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Fistanić</w:t>
      </w:r>
      <w:proofErr w:type="spellEnd"/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Karla Marinković</w:t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4.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Anđelka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Trutanić</w:t>
      </w:r>
      <w:proofErr w:type="spellEnd"/>
    </w:p>
    <w:p w:rsidR="00FF2BB5" w:rsidRPr="00B308F3" w:rsidRDefault="00FF2BB5" w:rsidP="00FF2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2BB5" w:rsidRPr="00B308F3" w:rsidRDefault="00FF2BB5" w:rsidP="00FF2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prisutni:</w:t>
      </w:r>
    </w:p>
    <w:p w:rsidR="00240E80" w:rsidRPr="00B308F3" w:rsidRDefault="00240E80" w:rsidP="00FF2BB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Dragana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Trutanić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tajnica kao zapisničarka</w:t>
      </w:r>
    </w:p>
    <w:p w:rsidR="00FF2BB5" w:rsidRDefault="00FF2BB5" w:rsidP="005A165A">
      <w:pPr>
        <w:rPr>
          <w:rFonts w:ascii="Times New Roman" w:hAnsi="Times New Roman" w:cs="Times New Roman"/>
          <w:sz w:val="24"/>
          <w:szCs w:val="24"/>
        </w:rPr>
      </w:pPr>
    </w:p>
    <w:p w:rsidR="00B86ABA" w:rsidRPr="0064374B" w:rsidRDefault="00B8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AD1) Školski odbor j</w:t>
      </w:r>
      <w:r w:rsidR="00F26E9D">
        <w:rPr>
          <w:rFonts w:ascii="Times New Roman" w:hAnsi="Times New Roman" w:cs="Times New Roman"/>
          <w:sz w:val="24"/>
          <w:szCs w:val="24"/>
        </w:rPr>
        <w:t>e jedno</w:t>
      </w:r>
      <w:r w:rsidR="00E33E31">
        <w:rPr>
          <w:rFonts w:ascii="Times New Roman" w:hAnsi="Times New Roman" w:cs="Times New Roman"/>
          <w:sz w:val="24"/>
          <w:szCs w:val="24"/>
        </w:rPr>
        <w:t>g</w:t>
      </w:r>
      <w:r w:rsidR="00240E80">
        <w:rPr>
          <w:rFonts w:ascii="Times New Roman" w:hAnsi="Times New Roman" w:cs="Times New Roman"/>
          <w:sz w:val="24"/>
          <w:szCs w:val="24"/>
        </w:rPr>
        <w:t>lasno usvojio zapisnik</w:t>
      </w:r>
      <w:r w:rsidR="00FF2BB5">
        <w:rPr>
          <w:rFonts w:ascii="Times New Roman" w:hAnsi="Times New Roman" w:cs="Times New Roman"/>
          <w:sz w:val="24"/>
          <w:szCs w:val="24"/>
        </w:rPr>
        <w:t xml:space="preserve"> sa </w:t>
      </w:r>
      <w:r w:rsidR="009A62E4">
        <w:rPr>
          <w:rFonts w:ascii="Times New Roman" w:hAnsi="Times New Roman" w:cs="Times New Roman"/>
          <w:sz w:val="24"/>
          <w:szCs w:val="24"/>
        </w:rPr>
        <w:t>16</w:t>
      </w:r>
      <w:r w:rsidR="00240E80">
        <w:rPr>
          <w:rFonts w:ascii="Times New Roman" w:hAnsi="Times New Roman" w:cs="Times New Roman"/>
          <w:sz w:val="24"/>
          <w:szCs w:val="24"/>
        </w:rPr>
        <w:t xml:space="preserve">. </w:t>
      </w:r>
      <w:r w:rsidR="009A62E4">
        <w:rPr>
          <w:rFonts w:ascii="Times New Roman" w:hAnsi="Times New Roman" w:cs="Times New Roman"/>
          <w:sz w:val="24"/>
          <w:szCs w:val="24"/>
        </w:rPr>
        <w:t xml:space="preserve">el. </w:t>
      </w:r>
      <w:r>
        <w:rPr>
          <w:rFonts w:ascii="Times New Roman" w:hAnsi="Times New Roman" w:cs="Times New Roman"/>
          <w:sz w:val="24"/>
          <w:szCs w:val="24"/>
        </w:rPr>
        <w:t>sjednice Š</w:t>
      </w:r>
      <w:r w:rsidR="00D32F31">
        <w:rPr>
          <w:rFonts w:ascii="Times New Roman" w:hAnsi="Times New Roman" w:cs="Times New Roman"/>
          <w:sz w:val="24"/>
          <w:szCs w:val="24"/>
        </w:rPr>
        <w:t>kolskog odbora</w:t>
      </w:r>
    </w:p>
    <w:p w:rsidR="009A62E4" w:rsidRDefault="00FF2BB5" w:rsidP="00FF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AD2</w:t>
      </w:r>
      <w:r w:rsidR="005A16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Školski odbor</w:t>
      </w:r>
      <w:r w:rsidRPr="00FF2BB5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jednoglasno je </w:t>
      </w:r>
      <w:r w:rsidR="009A62E4">
        <w:rPr>
          <w:rFonts w:ascii="Times New Roman" w:hAnsi="Times New Roman" w:cs="Times New Roman"/>
          <w:sz w:val="24"/>
          <w:szCs w:val="24"/>
        </w:rPr>
        <w:t>usvojio Polugodišnji financijski izvještaj OŠ Selca</w:t>
      </w:r>
    </w:p>
    <w:p w:rsidR="00240E80" w:rsidRDefault="009A62E4" w:rsidP="00FF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AD3) Školski odbor </w:t>
      </w:r>
      <w:r w:rsidR="00240E80">
        <w:rPr>
          <w:rFonts w:ascii="Times New Roman" w:hAnsi="Times New Roman" w:cs="Times New Roman"/>
          <w:sz w:val="24"/>
          <w:szCs w:val="24"/>
        </w:rPr>
        <w:t xml:space="preserve">jednoglasno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240E80">
        <w:rPr>
          <w:rFonts w:ascii="Times New Roman" w:hAnsi="Times New Roman" w:cs="Times New Roman"/>
          <w:sz w:val="24"/>
          <w:szCs w:val="24"/>
        </w:rPr>
        <w:t xml:space="preserve">usvojio </w:t>
      </w:r>
      <w:r>
        <w:rPr>
          <w:rFonts w:ascii="Times New Roman" w:hAnsi="Times New Roman" w:cs="Times New Roman"/>
          <w:sz w:val="24"/>
          <w:szCs w:val="24"/>
        </w:rPr>
        <w:t>Pravilnik o ostvarivanju i korištenju nenamjenskih donacija i vlastitih prihoda OŠ Selca</w:t>
      </w:r>
    </w:p>
    <w:p w:rsidR="00240E80" w:rsidRPr="00FF2BB5" w:rsidRDefault="009A62E4" w:rsidP="00FF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AD4) Školski odbor </w:t>
      </w:r>
      <w:r w:rsidR="00240E80">
        <w:rPr>
          <w:rFonts w:ascii="Times New Roman" w:hAnsi="Times New Roman" w:cs="Times New Roman"/>
          <w:sz w:val="24"/>
          <w:szCs w:val="24"/>
        </w:rPr>
        <w:t xml:space="preserve">jednoglasno </w:t>
      </w:r>
      <w:r>
        <w:rPr>
          <w:rFonts w:ascii="Times New Roman" w:hAnsi="Times New Roman" w:cs="Times New Roman"/>
          <w:sz w:val="24"/>
          <w:szCs w:val="24"/>
        </w:rPr>
        <w:t>je dao prethodnu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suglasnost za zapošljavanje stručne suradnice pedagoginje Z.Z.</w:t>
      </w:r>
    </w:p>
    <w:p w:rsidR="005A165A" w:rsidRDefault="005A165A" w:rsidP="00240E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D11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273D11" w:rsidRPr="0064374B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Lucija Špacal</w:t>
      </w:r>
    </w:p>
    <w:p w:rsidR="0064374B" w:rsidRPr="0064374B" w:rsidRDefault="0064374B">
      <w:pPr>
        <w:rPr>
          <w:rFonts w:ascii="Times New Roman" w:hAnsi="Times New Roman" w:cs="Times New Roman"/>
          <w:sz w:val="24"/>
          <w:szCs w:val="24"/>
        </w:rPr>
      </w:pPr>
    </w:p>
    <w:sectPr w:rsidR="0064374B" w:rsidRPr="0064374B" w:rsidSect="00E33E3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4D"/>
    <w:rsid w:val="002014BA"/>
    <w:rsid w:val="00240E80"/>
    <w:rsid w:val="00273D11"/>
    <w:rsid w:val="003F6780"/>
    <w:rsid w:val="0051684D"/>
    <w:rsid w:val="00527100"/>
    <w:rsid w:val="00531403"/>
    <w:rsid w:val="00543EF2"/>
    <w:rsid w:val="005A165A"/>
    <w:rsid w:val="0064374B"/>
    <w:rsid w:val="008B6844"/>
    <w:rsid w:val="009A62E4"/>
    <w:rsid w:val="00A27D0C"/>
    <w:rsid w:val="00B86ABA"/>
    <w:rsid w:val="00C343F3"/>
    <w:rsid w:val="00CA59F5"/>
    <w:rsid w:val="00D21DE9"/>
    <w:rsid w:val="00D32F31"/>
    <w:rsid w:val="00DF6593"/>
    <w:rsid w:val="00E33E31"/>
    <w:rsid w:val="00F26E9D"/>
    <w:rsid w:val="00F33FA4"/>
    <w:rsid w:val="00F8297B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8DDC"/>
  <w15:chartTrackingRefBased/>
  <w15:docId w15:val="{6C0E36E7-988F-450E-9F4A-829530A5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4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2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2023-05-19T07:45:00Z</cp:lastPrinted>
  <dcterms:created xsi:type="dcterms:W3CDTF">2023-08-03T10:39:00Z</dcterms:created>
  <dcterms:modified xsi:type="dcterms:W3CDTF">2023-08-03T10:39:00Z</dcterms:modified>
</cp:coreProperties>
</file>