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Pr="00115754" w:rsidRDefault="00C462EC" w:rsidP="00093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tab/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093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093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093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093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093DDB" w:rsidRPr="00093DDB" w:rsidRDefault="00093DDB" w:rsidP="00093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35F" w:rsidRPr="0029435F" w:rsidRDefault="0029435F" w:rsidP="0029435F">
      <w:pPr>
        <w:spacing w:after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29435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KLASA: </w:t>
      </w:r>
      <w:r w:rsidR="00071535">
        <w:rPr>
          <w:rFonts w:ascii="Times New Roman" w:eastAsia="Calibri" w:hAnsi="Times New Roman" w:cs="Times New Roman"/>
          <w:sz w:val="24"/>
          <w:szCs w:val="24"/>
          <w:lang w:val="pl-PL"/>
        </w:rPr>
        <w:t>112-02/23-01/4</w:t>
      </w:r>
      <w:r w:rsidRPr="0029435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</w:t>
      </w:r>
    </w:p>
    <w:p w:rsidR="0029435F" w:rsidRPr="0029435F" w:rsidRDefault="0029435F" w:rsidP="0029435F">
      <w:pPr>
        <w:spacing w:after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29435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URBROJ: </w:t>
      </w:r>
      <w:r w:rsidR="00AF316A">
        <w:rPr>
          <w:rFonts w:ascii="Times New Roman" w:eastAsia="Calibri" w:hAnsi="Times New Roman" w:cs="Times New Roman"/>
          <w:sz w:val="24"/>
          <w:szCs w:val="24"/>
          <w:lang w:val="pl-PL"/>
        </w:rPr>
        <w:t>2181-308-01-23-03</w:t>
      </w:r>
    </w:p>
    <w:p w:rsidR="0029435F" w:rsidRPr="0029435F" w:rsidRDefault="0029435F" w:rsidP="0029435F">
      <w:pPr>
        <w:spacing w:after="0"/>
        <w:rPr>
          <w:rFonts w:ascii="Times New Roman" w:eastAsia="Calibri" w:hAnsi="Times New Roman" w:cs="Times New Roman"/>
          <w:color w:val="00B0F0"/>
          <w:sz w:val="24"/>
          <w:szCs w:val="24"/>
          <w:lang w:val="pl-PL"/>
        </w:rPr>
      </w:pPr>
      <w:r w:rsidRPr="0029435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 Selcima, </w:t>
      </w:r>
      <w:r w:rsidR="00071535">
        <w:rPr>
          <w:rFonts w:ascii="Times New Roman" w:eastAsia="Calibri" w:hAnsi="Times New Roman" w:cs="Times New Roman"/>
          <w:sz w:val="24"/>
          <w:szCs w:val="24"/>
          <w:lang w:val="pl-PL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.11.2023.</w:t>
      </w:r>
    </w:p>
    <w:p w:rsidR="0029435F" w:rsidRPr="0029435F" w:rsidRDefault="0029435F" w:rsidP="0029435F">
      <w:pPr>
        <w:spacing w:after="0" w:line="240" w:lineRule="auto"/>
        <w:rPr>
          <w:rFonts w:ascii="Arial" w:eastAsia="Calibri" w:hAnsi="Arial" w:cs="Arial"/>
        </w:rPr>
      </w:pPr>
    </w:p>
    <w:p w:rsidR="00093DDB" w:rsidRPr="0029435F" w:rsidRDefault="0029435F" w:rsidP="00294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Na temelju članka 107. stavka 9. Zakona o odgoju i obrazovanju u osnovnoj i srednjoj školi (Narodne novine broj 87/08,</w:t>
      </w:r>
      <w:r>
        <w:rPr>
          <w:rFonts w:ascii="Times New Roman" w:eastAsia="Calibri" w:hAnsi="Times New Roman" w:cs="Times New Roman"/>
          <w:sz w:val="24"/>
          <w:szCs w:val="24"/>
        </w:rPr>
        <w:t xml:space="preserve"> 86/09, 92/10, 105/10, 90/11, 5/12, 1</w:t>
      </w:r>
      <w:r w:rsidRPr="0029435F">
        <w:rPr>
          <w:rFonts w:ascii="Times New Roman" w:eastAsia="Calibri" w:hAnsi="Times New Roman" w:cs="Times New Roman"/>
          <w:sz w:val="24"/>
          <w:szCs w:val="24"/>
        </w:rPr>
        <w:t>6/12,</w:t>
      </w:r>
      <w:r>
        <w:rPr>
          <w:rFonts w:ascii="Times New Roman" w:eastAsia="Calibri" w:hAnsi="Times New Roman" w:cs="Times New Roman"/>
          <w:sz w:val="24"/>
          <w:szCs w:val="24"/>
        </w:rPr>
        <w:t xml:space="preserve"> 86/12, 126/12,</w:t>
      </w: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 94/13, 152/14, 7/17, 68/18</w:t>
      </w:r>
      <w:r>
        <w:rPr>
          <w:rFonts w:ascii="Times New Roman" w:eastAsia="Calibri" w:hAnsi="Times New Roman" w:cs="Times New Roman"/>
          <w:sz w:val="24"/>
          <w:szCs w:val="24"/>
        </w:rPr>
        <w:t xml:space="preserve">, 98/19, 64/20, 151/22 </w:t>
      </w:r>
      <w:r w:rsidRPr="0029435F">
        <w:rPr>
          <w:rFonts w:ascii="Times New Roman" w:eastAsia="Calibri" w:hAnsi="Times New Roman" w:cs="Times New Roman"/>
          <w:sz w:val="24"/>
          <w:szCs w:val="24"/>
        </w:rPr>
        <w:t>) i članaka 14., 15. i 17. Pravilnika o postupku zapošljavanja te procjeni i vrednovanju kandidata za zapošljavanje na prijedlog ravnatelja</w:t>
      </w:r>
      <w:r w:rsidRPr="0029435F">
        <w:rPr>
          <w:rFonts w:ascii="Times New Roman" w:eastAsia="Calibri" w:hAnsi="Times New Roman" w:cs="Times New Roman"/>
          <w:i/>
          <w:color w:val="00B0F0"/>
          <w:sz w:val="24"/>
          <w:szCs w:val="24"/>
        </w:rPr>
        <w:t xml:space="preserve"> </w:t>
      </w:r>
      <w:r w:rsidRPr="0029435F">
        <w:rPr>
          <w:rFonts w:ascii="Times New Roman" w:eastAsia="Calibri" w:hAnsi="Times New Roman" w:cs="Times New Roman"/>
          <w:sz w:val="24"/>
          <w:szCs w:val="24"/>
        </w:rPr>
        <w:t>Povjerenstvo za procjenu i vrednovanje kandidata za zapošljavanje donosi:</w:t>
      </w:r>
    </w:p>
    <w:p w:rsidR="0029435F" w:rsidRPr="0029435F" w:rsidRDefault="0029435F" w:rsidP="00294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435F" w:rsidRPr="0029435F" w:rsidRDefault="0029435F" w:rsidP="002943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5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29435F" w:rsidRPr="0029435F" w:rsidRDefault="0029435F" w:rsidP="00294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o načinu procjene odnosno testiranja kandidata prijavljenih na natječaj </w:t>
      </w:r>
    </w:p>
    <w:p w:rsidR="0029435F" w:rsidRPr="0029435F" w:rsidRDefault="0029435F" w:rsidP="00093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435F" w:rsidRPr="0029435F" w:rsidRDefault="0029435F" w:rsidP="00093D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I</w:t>
      </w:r>
    </w:p>
    <w:p w:rsidR="0029435F" w:rsidRPr="0029435F" w:rsidRDefault="0029435F" w:rsidP="002943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Za natječaj objavljen dana </w:t>
      </w:r>
      <w:r w:rsidR="00071535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>.10.2023.</w:t>
      </w: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43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mrežnim </w:t>
      </w:r>
      <w:r w:rsidRPr="002943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Pr="0029435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stranicama i </w:t>
      </w:r>
      <w:r w:rsidRPr="002943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Pr="0029435F">
        <w:rPr>
          <w:rFonts w:ascii="Times New Roman" w:eastAsia="Calibri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29435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Osnovne škole Selca</w:t>
      </w:r>
      <w:r w:rsidRPr="0029435F">
        <w:rPr>
          <w:rFonts w:ascii="Times New Roman" w:eastAsia="Calibri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za radno mjesto: </w:t>
      </w:r>
    </w:p>
    <w:p w:rsidR="0029435F" w:rsidRPr="00093DDB" w:rsidRDefault="00093DDB" w:rsidP="00093DD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učitelj/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="00071535">
        <w:rPr>
          <w:rFonts w:ascii="Times New Roman" w:eastAsia="Calibri" w:hAnsi="Times New Roman" w:cs="Times New Roman"/>
          <w:sz w:val="24"/>
          <w:szCs w:val="24"/>
        </w:rPr>
        <w:t xml:space="preserve"> tjelesne i zdravstvene kulture</w:t>
      </w:r>
      <w:r w:rsidR="0029435F" w:rsidRPr="00093DDB">
        <w:rPr>
          <w:rFonts w:ascii="Times New Roman" w:eastAsia="Calibri" w:hAnsi="Times New Roman" w:cs="Times New Roman"/>
          <w:sz w:val="24"/>
          <w:szCs w:val="24"/>
        </w:rPr>
        <w:t xml:space="preserve"> na određeno </w:t>
      </w:r>
      <w:r w:rsidR="00071535">
        <w:rPr>
          <w:rFonts w:ascii="Times New Roman" w:eastAsia="Calibri" w:hAnsi="Times New Roman" w:cs="Times New Roman"/>
          <w:sz w:val="24"/>
          <w:szCs w:val="24"/>
        </w:rPr>
        <w:t>ne</w:t>
      </w:r>
      <w:r w:rsidR="0029435F" w:rsidRPr="00093DDB">
        <w:rPr>
          <w:rFonts w:ascii="Times New Roman" w:eastAsia="Calibri" w:hAnsi="Times New Roman" w:cs="Times New Roman"/>
          <w:sz w:val="24"/>
          <w:szCs w:val="24"/>
        </w:rPr>
        <w:t xml:space="preserve">puno radno vrijeme </w:t>
      </w:r>
      <w:r w:rsidR="00071535">
        <w:rPr>
          <w:rFonts w:ascii="Times New Roman" w:eastAsia="Calibri" w:hAnsi="Times New Roman" w:cs="Times New Roman"/>
          <w:sz w:val="24"/>
          <w:szCs w:val="24"/>
        </w:rPr>
        <w:t>(30/40)</w:t>
      </w:r>
    </w:p>
    <w:p w:rsidR="0029435F" w:rsidRPr="0029435F" w:rsidRDefault="0029435F" w:rsidP="00294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9435F" w:rsidRPr="0029435F" w:rsidRDefault="0029435F" w:rsidP="00294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utvrđuje</w:t>
      </w: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 sljedeći način procjene odnosno testiranja kandidata:</w:t>
      </w:r>
    </w:p>
    <w:p w:rsidR="0029435F" w:rsidRPr="00093DDB" w:rsidRDefault="00093DDB" w:rsidP="00093DD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pismeno testiranje i</w:t>
      </w:r>
      <w:r w:rsidRPr="00093DDB">
        <w:rPr>
          <w:rFonts w:ascii="Times New Roman" w:eastAsia="Calibri" w:hAnsi="Times New Roman" w:cs="Times New Roman"/>
          <w:b/>
          <w:sz w:val="24"/>
          <w:szCs w:val="24"/>
        </w:rPr>
        <w:t xml:space="preserve"> intervju</w:t>
      </w:r>
    </w:p>
    <w:p w:rsidR="00093DDB" w:rsidRDefault="00093DDB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35F" w:rsidRPr="0029435F" w:rsidRDefault="0029435F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Literatura:</w:t>
      </w:r>
    </w:p>
    <w:p w:rsidR="0029435F" w:rsidRPr="0029435F" w:rsidRDefault="0029435F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1) Zakon o odgoju i obrazovanju u osnovnoj</w:t>
      </w:r>
      <w:r w:rsidR="00093DDB">
        <w:rPr>
          <w:rFonts w:ascii="Times New Roman" w:eastAsia="Calibri" w:hAnsi="Times New Roman" w:cs="Times New Roman"/>
          <w:sz w:val="24"/>
          <w:szCs w:val="24"/>
        </w:rPr>
        <w:t xml:space="preserve"> i srednjoj</w:t>
      </w: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 školi</w:t>
      </w:r>
    </w:p>
    <w:p w:rsidR="0029435F" w:rsidRPr="0029435F" w:rsidRDefault="00645BA6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9435F" w:rsidRPr="0029435F">
        <w:rPr>
          <w:rFonts w:ascii="Times New Roman" w:eastAsia="Calibri" w:hAnsi="Times New Roman" w:cs="Times New Roman"/>
          <w:sz w:val="24"/>
          <w:szCs w:val="24"/>
        </w:rPr>
        <w:t>) Pravilnik o kriterijima za izricanje pedagoških mjera</w:t>
      </w:r>
    </w:p>
    <w:p w:rsidR="0029435F" w:rsidRPr="0029435F" w:rsidRDefault="00645BA6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71535">
        <w:rPr>
          <w:rFonts w:ascii="Times New Roman" w:eastAsia="Calibri" w:hAnsi="Times New Roman" w:cs="Times New Roman"/>
          <w:sz w:val="24"/>
          <w:szCs w:val="24"/>
        </w:rPr>
        <w:t>) Kurikulum nastavnog</w:t>
      </w:r>
      <w:r w:rsidR="0029435F" w:rsidRPr="0029435F">
        <w:rPr>
          <w:rFonts w:ascii="Times New Roman" w:eastAsia="Calibri" w:hAnsi="Times New Roman" w:cs="Times New Roman"/>
          <w:sz w:val="24"/>
          <w:szCs w:val="24"/>
        </w:rPr>
        <w:t xml:space="preserve"> predmeta </w:t>
      </w:r>
      <w:r w:rsidR="00071535">
        <w:rPr>
          <w:rFonts w:ascii="Times New Roman" w:eastAsia="Calibri" w:hAnsi="Times New Roman" w:cs="Times New Roman"/>
          <w:sz w:val="24"/>
          <w:szCs w:val="24"/>
        </w:rPr>
        <w:t>Tjelesna i zdravstvena kultura za osnovne škole i gimnazije u Republici Hrvatskoj</w:t>
      </w:r>
    </w:p>
    <w:p w:rsidR="0029435F" w:rsidRPr="0029435F" w:rsidRDefault="0029435F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35F" w:rsidRPr="0029435F" w:rsidRDefault="0029435F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Područja iz kojih će se obaviti vrednovanje kandidata su:</w:t>
      </w:r>
    </w:p>
    <w:p w:rsidR="0029435F" w:rsidRPr="0029435F" w:rsidRDefault="0029435F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- intelektualno - kognitivne sposobnosti</w:t>
      </w:r>
    </w:p>
    <w:p w:rsidR="0029435F" w:rsidRPr="0029435F" w:rsidRDefault="0029435F" w:rsidP="002943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9435F">
        <w:rPr>
          <w:rFonts w:ascii="Times New Roman" w:eastAsia="Calibri" w:hAnsi="Times New Roman" w:cs="Times New Roman"/>
          <w:sz w:val="24"/>
          <w:szCs w:val="24"/>
        </w:rPr>
        <w:t>- stručno - pedagoške i metodičke kompetencije</w:t>
      </w:r>
    </w:p>
    <w:p w:rsidR="0029435F" w:rsidRPr="0029435F" w:rsidRDefault="0029435F" w:rsidP="00294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435F" w:rsidRPr="00093DDB" w:rsidRDefault="0029435F" w:rsidP="00093D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29435F" w:rsidRPr="0029435F" w:rsidRDefault="0029435F" w:rsidP="002943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9435F">
        <w:rPr>
          <w:rFonts w:ascii="Times New Roman" w:eastAsia="Calibri" w:hAnsi="Times New Roman" w:cs="Times New Roman"/>
          <w:b/>
          <w:sz w:val="24"/>
          <w:szCs w:val="24"/>
        </w:rPr>
        <w:t xml:space="preserve">Pismeno testiranje i intervju će se provesti u Osnovnoj školi Selca, Šetalište Rajka Štambuka 2, 21425 Selca dana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9435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prosinca 2023</w:t>
      </w:r>
      <w:r w:rsidRPr="0029435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 početkom u </w:t>
      </w:r>
      <w:r w:rsidR="00071535">
        <w:rPr>
          <w:rFonts w:ascii="Times New Roman" w:eastAsia="Calibri" w:hAnsi="Times New Roman" w:cs="Times New Roman"/>
          <w:b/>
          <w:sz w:val="24"/>
          <w:szCs w:val="24"/>
        </w:rPr>
        <w:t>8:30</w:t>
      </w:r>
      <w:r w:rsidRPr="0029435F">
        <w:rPr>
          <w:rFonts w:ascii="Times New Roman" w:eastAsia="Calibri" w:hAnsi="Times New Roman" w:cs="Times New Roman"/>
          <w:b/>
          <w:sz w:val="24"/>
          <w:szCs w:val="24"/>
        </w:rPr>
        <w:t xml:space="preserve"> sati.</w:t>
      </w:r>
    </w:p>
    <w:p w:rsidR="0029435F" w:rsidRPr="0029435F" w:rsidRDefault="0029435F" w:rsidP="00B1400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9435F" w:rsidRPr="0029435F" w:rsidRDefault="00093DDB" w:rsidP="00093D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29435F" w:rsidRPr="0029435F" w:rsidRDefault="0029435F" w:rsidP="00294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>Ova Odluka stupa na snagu danom donošenja.</w:t>
      </w:r>
    </w:p>
    <w:p w:rsidR="0029435F" w:rsidRPr="0029435F" w:rsidRDefault="0029435F" w:rsidP="00294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435F" w:rsidRPr="0029435F" w:rsidRDefault="0029435F" w:rsidP="002943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435F" w:rsidRPr="00B14001" w:rsidRDefault="0029435F" w:rsidP="00B140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BB7D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29435F">
        <w:rPr>
          <w:rFonts w:ascii="Times New Roman" w:eastAsia="Calibri" w:hAnsi="Times New Roman" w:cs="Times New Roman"/>
          <w:i/>
          <w:color w:val="00B0F0"/>
          <w:sz w:val="24"/>
          <w:szCs w:val="24"/>
        </w:rPr>
        <w:t xml:space="preserve"> </w:t>
      </w:r>
      <w:r w:rsidR="00BB7DF1">
        <w:rPr>
          <w:rFonts w:ascii="Times New Roman" w:eastAsia="Calibri" w:hAnsi="Times New Roman" w:cs="Times New Roman"/>
          <w:sz w:val="24"/>
          <w:szCs w:val="24"/>
        </w:rPr>
        <w:t>Povjerenstvo</w:t>
      </w:r>
      <w:r w:rsidRPr="0029435F">
        <w:rPr>
          <w:rFonts w:ascii="Times New Roman" w:eastAsia="Calibri" w:hAnsi="Times New Roman" w:cs="Times New Roman"/>
          <w:sz w:val="24"/>
          <w:szCs w:val="24"/>
        </w:rPr>
        <w:t xml:space="preserve"> za radno</w:t>
      </w:r>
      <w:r w:rsidR="00071535">
        <w:rPr>
          <w:rFonts w:ascii="Times New Roman" w:eastAsia="Calibri" w:hAnsi="Times New Roman" w:cs="Times New Roman"/>
          <w:sz w:val="24"/>
          <w:szCs w:val="24"/>
        </w:rPr>
        <w:t xml:space="preserve"> mjesto učitelja/</w:t>
      </w:r>
      <w:proofErr w:type="spellStart"/>
      <w:r w:rsidR="00071535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071535">
        <w:rPr>
          <w:rFonts w:ascii="Times New Roman" w:eastAsia="Calibri" w:hAnsi="Times New Roman" w:cs="Times New Roman"/>
          <w:sz w:val="24"/>
          <w:szCs w:val="24"/>
        </w:rPr>
        <w:t xml:space="preserve"> tjelesne i zdravstvene kulture</w:t>
      </w:r>
    </w:p>
    <w:sectPr w:rsidR="0029435F" w:rsidRPr="00B14001" w:rsidSect="00B1400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40B"/>
    <w:multiLevelType w:val="hybridMultilevel"/>
    <w:tmpl w:val="DBA863A4"/>
    <w:lvl w:ilvl="0" w:tplc="DF8822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00F9"/>
    <w:multiLevelType w:val="hybridMultilevel"/>
    <w:tmpl w:val="E8C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71535"/>
    <w:rsid w:val="00093DDB"/>
    <w:rsid w:val="0013523E"/>
    <w:rsid w:val="0029435F"/>
    <w:rsid w:val="004C41CF"/>
    <w:rsid w:val="00645BA6"/>
    <w:rsid w:val="00AF316A"/>
    <w:rsid w:val="00B14001"/>
    <w:rsid w:val="00BB7DF1"/>
    <w:rsid w:val="00C462EC"/>
    <w:rsid w:val="00D67EEE"/>
    <w:rsid w:val="00F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921D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3D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7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2023-11-24T14:25:00Z</cp:lastPrinted>
  <dcterms:created xsi:type="dcterms:W3CDTF">2023-11-24T13:58:00Z</dcterms:created>
  <dcterms:modified xsi:type="dcterms:W3CDTF">2023-11-24T14:25:00Z</dcterms:modified>
</cp:coreProperties>
</file>